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09" w:rsidRDefault="00280409" w:rsidP="00E876C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0409">
        <w:rPr>
          <w:rFonts w:ascii="Times New Roman" w:hAnsi="Times New Roman" w:cs="Times New Roman"/>
          <w:b/>
          <w:sz w:val="28"/>
          <w:szCs w:val="28"/>
        </w:rPr>
        <w:t xml:space="preserve">Географиялық және геоэкологиялық зерттеулердің </w:t>
      </w:r>
    </w:p>
    <w:bookmarkEnd w:id="0"/>
    <w:p w:rsidR="00280409" w:rsidRDefault="00280409" w:rsidP="00E876C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09">
        <w:rPr>
          <w:rFonts w:ascii="Times New Roman" w:hAnsi="Times New Roman" w:cs="Times New Roman"/>
          <w:b/>
          <w:sz w:val="28"/>
          <w:szCs w:val="28"/>
        </w:rPr>
        <w:t xml:space="preserve">жаңа әдістері мен технологиялары </w:t>
      </w:r>
    </w:p>
    <w:p w:rsidR="00603A78" w:rsidRPr="00E876C6" w:rsidRDefault="00174E40" w:rsidP="00E876C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b/>
          <w:sz w:val="28"/>
          <w:szCs w:val="28"/>
        </w:rPr>
        <w:t>Емтихан</w:t>
      </w:r>
      <w:r w:rsidRPr="00E876C6">
        <w:rPr>
          <w:rFonts w:ascii="Times New Roman" w:hAnsi="Times New Roman" w:cs="Times New Roman"/>
          <w:b/>
          <w:sz w:val="28"/>
          <w:szCs w:val="28"/>
          <w:lang w:val="kk-KZ"/>
        </w:rPr>
        <w:t>ға дайындық сұрақтары</w:t>
      </w:r>
    </w:p>
    <w:p w:rsidR="00174E40" w:rsidRPr="00E876C6" w:rsidRDefault="00174E40" w:rsidP="00E876C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280409" w:rsidRPr="00280409">
        <w:rPr>
          <w:rFonts w:ascii="Times New Roman" w:hAnsi="Times New Roman" w:cs="Times New Roman"/>
          <w:sz w:val="28"/>
          <w:szCs w:val="28"/>
          <w:lang w:val="kk-KZ"/>
        </w:rPr>
        <w:t>Географияның теори</w:t>
      </w:r>
      <w:r w:rsidR="00280409">
        <w:rPr>
          <w:rFonts w:ascii="Times New Roman" w:hAnsi="Times New Roman" w:cs="Times New Roman"/>
          <w:sz w:val="28"/>
          <w:szCs w:val="28"/>
          <w:lang w:val="kk-KZ"/>
        </w:rPr>
        <w:t>ялық негіздері</w:t>
      </w:r>
    </w:p>
    <w:p w:rsidR="00280409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280409" w:rsidRPr="00280409">
        <w:rPr>
          <w:rFonts w:ascii="Times New Roman" w:hAnsi="Times New Roman" w:cs="Times New Roman"/>
          <w:sz w:val="28"/>
          <w:szCs w:val="28"/>
          <w:lang w:val="kk-KZ"/>
        </w:rPr>
        <w:t xml:space="preserve">Географияның әдістемелік негіздерін </w:t>
      </w:r>
    </w:p>
    <w:p w:rsidR="00280409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280409" w:rsidRPr="00280409">
        <w:rPr>
          <w:rFonts w:ascii="Times New Roman" w:hAnsi="Times New Roman" w:cs="Times New Roman"/>
          <w:sz w:val="28"/>
          <w:szCs w:val="28"/>
          <w:lang w:val="kk-KZ"/>
        </w:rPr>
        <w:t>Зерттеу жүргізуге қаже</w:t>
      </w:r>
      <w:r w:rsidR="00280409">
        <w:rPr>
          <w:rFonts w:ascii="Times New Roman" w:hAnsi="Times New Roman" w:cs="Times New Roman"/>
          <w:sz w:val="28"/>
          <w:szCs w:val="28"/>
          <w:lang w:val="kk-KZ"/>
        </w:rPr>
        <w:t>тті географияның негізгі ұғымдары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409" w:rsidRPr="00280409">
        <w:rPr>
          <w:rFonts w:ascii="Times New Roman" w:hAnsi="Times New Roman" w:cs="Times New Roman"/>
          <w:sz w:val="28"/>
          <w:szCs w:val="28"/>
          <w:lang w:val="kk-KZ"/>
        </w:rPr>
        <w:t>Географиялық талдаудың қазірг</w:t>
      </w:r>
      <w:r w:rsidR="00280409">
        <w:rPr>
          <w:rFonts w:ascii="Times New Roman" w:hAnsi="Times New Roman" w:cs="Times New Roman"/>
          <w:sz w:val="28"/>
          <w:szCs w:val="28"/>
          <w:lang w:val="kk-KZ"/>
        </w:rPr>
        <w:t>і заманғы әдістері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409" w:rsidRPr="00280409">
        <w:rPr>
          <w:rFonts w:ascii="Times New Roman" w:hAnsi="Times New Roman" w:cs="Times New Roman"/>
          <w:sz w:val="28"/>
          <w:szCs w:val="28"/>
          <w:lang w:val="kk-KZ"/>
        </w:rPr>
        <w:t>Ғылыми</w:t>
      </w:r>
      <w:r w:rsidR="00280409">
        <w:rPr>
          <w:rFonts w:ascii="Times New Roman" w:hAnsi="Times New Roman" w:cs="Times New Roman"/>
          <w:sz w:val="28"/>
          <w:szCs w:val="28"/>
          <w:lang w:val="kk-KZ"/>
        </w:rPr>
        <w:t>-зерттеу жұмыстарын ұйымдастыру мен жүргізу</w:t>
      </w:r>
    </w:p>
    <w:p w:rsidR="00174E40" w:rsidRPr="00E876C6" w:rsidRDefault="0036754C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280409">
        <w:rPr>
          <w:rFonts w:ascii="Times New Roman" w:hAnsi="Times New Roman" w:cs="Times New Roman"/>
          <w:sz w:val="28"/>
          <w:szCs w:val="28"/>
          <w:lang w:val="kk-KZ"/>
        </w:rPr>
        <w:t>Геоэкологиялы</w:t>
      </w:r>
      <w:r w:rsidRPr="00E876C6">
        <w:rPr>
          <w:rFonts w:ascii="Times New Roman" w:hAnsi="Times New Roman" w:cs="Times New Roman"/>
          <w:sz w:val="28"/>
          <w:szCs w:val="28"/>
          <w:lang w:val="kk-KZ"/>
        </w:rPr>
        <w:t>і зерттеу бағытындағы ғылым классификациясы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409">
        <w:rPr>
          <w:rFonts w:ascii="Times New Roman" w:hAnsi="Times New Roman" w:cs="Times New Roman"/>
          <w:sz w:val="28"/>
          <w:szCs w:val="28"/>
          <w:lang w:val="kk-KZ"/>
        </w:rPr>
        <w:t>Геоэкологиялық зерттеулердің ғылыми негіздері</w:t>
      </w:r>
    </w:p>
    <w:p w:rsidR="00280409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409">
        <w:rPr>
          <w:rFonts w:ascii="Times New Roman" w:hAnsi="Times New Roman" w:cs="Times New Roman"/>
          <w:sz w:val="28"/>
          <w:szCs w:val="28"/>
          <w:lang w:val="kk-KZ"/>
        </w:rPr>
        <w:t>Геоэкологиялық зерттеулердің әдіснамалық негіздері</w:t>
      </w:r>
    </w:p>
    <w:p w:rsidR="0036754C" w:rsidRPr="00E876C6" w:rsidRDefault="00280409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2804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4E40" w:rsidRPr="00E876C6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Pr="00280409">
        <w:rPr>
          <w:rFonts w:ascii="Times New Roman" w:hAnsi="Times New Roman" w:cs="Times New Roman"/>
          <w:sz w:val="28"/>
          <w:szCs w:val="28"/>
          <w:lang w:val="kk-KZ"/>
        </w:rPr>
        <w:t>изикалық-географиял</w:t>
      </w:r>
      <w:r>
        <w:rPr>
          <w:rFonts w:ascii="Times New Roman" w:hAnsi="Times New Roman" w:cs="Times New Roman"/>
          <w:sz w:val="28"/>
          <w:szCs w:val="28"/>
          <w:lang w:val="kk-KZ"/>
        </w:rPr>
        <w:t>ық зерттеу әдістерінің классификациясы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80409">
        <w:rPr>
          <w:rFonts w:ascii="Times New Roman" w:hAnsi="Times New Roman" w:cs="Times New Roman"/>
          <w:sz w:val="28"/>
          <w:szCs w:val="28"/>
          <w:lang w:val="kk-KZ"/>
        </w:rPr>
        <w:t>Географиялық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зерттеуде априорлық ақпарат жинау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409" w:rsidRPr="00280409">
        <w:rPr>
          <w:rFonts w:ascii="Times New Roman" w:hAnsi="Times New Roman" w:cs="Times New Roman"/>
          <w:sz w:val="28"/>
          <w:szCs w:val="28"/>
          <w:lang w:val="kk-KZ"/>
        </w:rPr>
        <w:t>Гео</w:t>
      </w:r>
      <w:r w:rsidR="00280409">
        <w:rPr>
          <w:rFonts w:ascii="Times New Roman" w:hAnsi="Times New Roman" w:cs="Times New Roman"/>
          <w:sz w:val="28"/>
          <w:szCs w:val="28"/>
          <w:lang w:val="kk-KZ"/>
        </w:rPr>
        <w:t>эколог</w:t>
      </w:r>
      <w:r w:rsidR="00280409" w:rsidRPr="00280409">
        <w:rPr>
          <w:rFonts w:ascii="Times New Roman" w:hAnsi="Times New Roman" w:cs="Times New Roman"/>
          <w:sz w:val="28"/>
          <w:szCs w:val="28"/>
          <w:lang w:val="kk-KZ"/>
        </w:rPr>
        <w:t>иялық зерттеуде априорлық ақпарат жинау</w:t>
      </w:r>
    </w:p>
    <w:p w:rsidR="00280409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0409">
        <w:rPr>
          <w:rFonts w:ascii="Times New Roman" w:hAnsi="Times New Roman" w:cs="Times New Roman"/>
          <w:sz w:val="28"/>
          <w:szCs w:val="28"/>
          <w:lang w:val="kk-KZ"/>
        </w:rPr>
        <w:t>Ландшафттық-геохимиялық зерттеу әдістері</w:t>
      </w:r>
      <w:r w:rsidR="00280409" w:rsidRPr="002804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5C51">
        <w:rPr>
          <w:rFonts w:ascii="Times New Roman" w:hAnsi="Times New Roman" w:cs="Times New Roman"/>
          <w:sz w:val="28"/>
          <w:szCs w:val="28"/>
          <w:lang w:val="kk-KZ"/>
        </w:rPr>
        <w:t>Ландшафттық-геофизикалық әдістері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Зерттеу жұмыстары нәтижелерінің сенімділігін бағалау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5C51">
        <w:rPr>
          <w:rFonts w:ascii="Times New Roman" w:hAnsi="Times New Roman" w:cs="Times New Roman"/>
          <w:sz w:val="28"/>
          <w:szCs w:val="28"/>
          <w:lang w:val="kk-KZ"/>
        </w:rPr>
        <w:t>Геоэкологиялық бағалау арқылы</w:t>
      </w:r>
      <w:r w:rsidR="00885C51" w:rsidRPr="00885C51">
        <w:rPr>
          <w:rFonts w:ascii="Times New Roman" w:hAnsi="Times New Roman" w:cs="Times New Roman"/>
          <w:sz w:val="28"/>
          <w:szCs w:val="28"/>
          <w:lang w:val="kk-KZ"/>
        </w:rPr>
        <w:t>, қоршаған о</w:t>
      </w:r>
      <w:r w:rsidR="00885C51">
        <w:rPr>
          <w:rFonts w:ascii="Times New Roman" w:hAnsi="Times New Roman" w:cs="Times New Roman"/>
          <w:sz w:val="28"/>
          <w:szCs w:val="28"/>
          <w:lang w:val="kk-KZ"/>
        </w:rPr>
        <w:t>рта сапасын анық</w:t>
      </w:r>
      <w:r w:rsidR="00885C51" w:rsidRPr="00885C51">
        <w:rPr>
          <w:rFonts w:ascii="Times New Roman" w:hAnsi="Times New Roman" w:cs="Times New Roman"/>
          <w:sz w:val="28"/>
          <w:szCs w:val="28"/>
          <w:lang w:val="kk-KZ"/>
        </w:rPr>
        <w:t>та</w:t>
      </w:r>
      <w:r w:rsidR="00885C51">
        <w:rPr>
          <w:rFonts w:ascii="Times New Roman" w:hAnsi="Times New Roman" w:cs="Times New Roman"/>
          <w:sz w:val="28"/>
          <w:szCs w:val="28"/>
          <w:lang w:val="kk-KZ"/>
        </w:rPr>
        <w:t>у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36754C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5C51">
        <w:rPr>
          <w:rFonts w:ascii="Times New Roman" w:hAnsi="Times New Roman" w:cs="Times New Roman"/>
          <w:sz w:val="28"/>
          <w:szCs w:val="28"/>
          <w:lang w:val="kk-KZ"/>
        </w:rPr>
        <w:t>Ландшафттағы геохимиялық кедергілер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17.</w:t>
      </w:r>
      <w:r w:rsidR="00E876C6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5C51">
        <w:rPr>
          <w:rFonts w:ascii="Times New Roman" w:hAnsi="Times New Roman" w:cs="Times New Roman"/>
          <w:sz w:val="28"/>
          <w:szCs w:val="28"/>
          <w:lang w:val="kk-KZ"/>
        </w:rPr>
        <w:t>Ландшафттың антропогендік ластануы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E876C6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5C51">
        <w:rPr>
          <w:rFonts w:ascii="Times New Roman" w:hAnsi="Times New Roman" w:cs="Times New Roman"/>
          <w:sz w:val="28"/>
          <w:szCs w:val="28"/>
          <w:lang w:val="kk-KZ"/>
        </w:rPr>
        <w:t>Геоэкологиялық</w:t>
      </w:r>
      <w:r w:rsidR="00E876C6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ғылым салаларының классификациясы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E876C6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5C51">
        <w:rPr>
          <w:rFonts w:ascii="Times New Roman" w:hAnsi="Times New Roman" w:cs="Times New Roman"/>
          <w:sz w:val="28"/>
          <w:szCs w:val="28"/>
          <w:lang w:val="kk-KZ"/>
        </w:rPr>
        <w:t>Географиялық зертте жұмыстары нәтижелерінің сенімділігін бағалау</w:t>
      </w:r>
    </w:p>
    <w:p w:rsidR="00174E40" w:rsidRPr="00E876C6" w:rsidRDefault="00174E40" w:rsidP="00E876C6">
      <w:pPr>
        <w:widowControl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E876C6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E876C6" w:rsidRPr="00E876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5C51">
        <w:rPr>
          <w:rFonts w:ascii="Times New Roman" w:hAnsi="Times New Roman" w:cs="Times New Roman"/>
          <w:sz w:val="28"/>
          <w:szCs w:val="28"/>
          <w:lang w:val="kk-KZ"/>
        </w:rPr>
        <w:t>Геоэкологиялық зертте жұмыстар</w:t>
      </w:r>
      <w:r w:rsidR="00885C51" w:rsidRPr="00885C51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нәтижелерінің сенімділігін бағалау</w:t>
      </w:r>
    </w:p>
    <w:sectPr w:rsidR="00174E40" w:rsidRPr="00E876C6" w:rsidSect="0036754C">
      <w:pgSz w:w="11906" w:h="16838"/>
      <w:pgMar w:top="1134" w:right="65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40"/>
    <w:rsid w:val="00174E40"/>
    <w:rsid w:val="00280409"/>
    <w:rsid w:val="0036754C"/>
    <w:rsid w:val="00603A78"/>
    <w:rsid w:val="00885C51"/>
    <w:rsid w:val="00E8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86377-CDB4-4D81-BD52-8075C6C3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2023-10-05T11:16:00Z</dcterms:created>
  <dcterms:modified xsi:type="dcterms:W3CDTF">2023-10-05T11:16:00Z</dcterms:modified>
</cp:coreProperties>
</file>